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48" w:rsidRDefault="00773648" w:rsidP="00773648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proofErr w:type="gramStart"/>
      <w:r w:rsidRPr="00594D00">
        <w:rPr>
          <w:rFonts w:ascii="標楷體" w:eastAsia="標楷體" w:hAnsi="標楷體" w:hint="eastAsia"/>
          <w:b/>
          <w:sz w:val="32"/>
        </w:rPr>
        <w:t>應化</w:t>
      </w:r>
      <w:proofErr w:type="gramEnd"/>
      <w:r>
        <w:rPr>
          <w:rFonts w:ascii="標楷體" w:eastAsia="標楷體" w:hAnsi="標楷體" w:hint="eastAsia"/>
          <w:b/>
          <w:sz w:val="32"/>
        </w:rPr>
        <w:t>三</w:t>
      </w:r>
    </w:p>
    <w:p w:rsidR="00773648" w:rsidRPr="00594D00" w:rsidRDefault="00773648" w:rsidP="00773648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594D00">
        <w:rPr>
          <w:rFonts w:ascii="標楷體" w:eastAsia="標楷體" w:hAnsi="標楷體" w:hint="eastAsia"/>
          <w:b/>
        </w:rPr>
        <w:t>國立</w:t>
      </w:r>
      <w:proofErr w:type="gramStart"/>
      <w:r w:rsidRPr="00594D00">
        <w:rPr>
          <w:rFonts w:ascii="標楷體" w:eastAsia="標楷體" w:hAnsi="標楷體" w:hint="eastAsia"/>
          <w:b/>
        </w:rPr>
        <w:t>臺</w:t>
      </w:r>
      <w:proofErr w:type="gramEnd"/>
      <w:r w:rsidRPr="00594D00">
        <w:rPr>
          <w:rFonts w:ascii="標楷體" w:eastAsia="標楷體" w:hAnsi="標楷體" w:hint="eastAsia"/>
          <w:b/>
        </w:rPr>
        <w:t>東大學應用科學系</w:t>
      </w:r>
      <w:r>
        <w:rPr>
          <w:rFonts w:ascii="標楷體" w:eastAsia="標楷體" w:hAnsi="標楷體" w:hint="eastAsia"/>
          <w:b/>
        </w:rPr>
        <w:t>104學年度下</w:t>
      </w:r>
      <w:r w:rsidRPr="00594D00">
        <w:rPr>
          <w:rFonts w:ascii="標楷體" w:eastAsia="標楷體" w:hAnsi="標楷體" w:hint="eastAsia"/>
          <w:b/>
        </w:rPr>
        <w:t>學期</w:t>
      </w:r>
      <w:proofErr w:type="gramStart"/>
      <w:r w:rsidRPr="00594D00">
        <w:rPr>
          <w:rFonts w:ascii="標楷體" w:eastAsia="標楷體" w:hAnsi="標楷體" w:hint="eastAsia"/>
          <w:b/>
        </w:rPr>
        <w:t>週</w:t>
      </w:r>
      <w:proofErr w:type="gramEnd"/>
      <w:r w:rsidRPr="00594D00">
        <w:rPr>
          <w:rFonts w:ascii="標楷體" w:eastAsia="標楷體" w:hAnsi="標楷體" w:hint="eastAsia"/>
          <w:b/>
        </w:rPr>
        <w:t>課表</w:t>
      </w:r>
    </w:p>
    <w:tbl>
      <w:tblPr>
        <w:tblW w:w="56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748"/>
        <w:gridCol w:w="1685"/>
        <w:gridCol w:w="1605"/>
        <w:gridCol w:w="1719"/>
        <w:gridCol w:w="1652"/>
        <w:gridCol w:w="1668"/>
      </w:tblGrid>
      <w:tr w:rsidR="00773648" w:rsidRPr="00EA7B77" w:rsidTr="00D02B57">
        <w:trPr>
          <w:cantSplit/>
          <w:trHeight w:val="366"/>
          <w:jc w:val="center"/>
        </w:trPr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773648" w:rsidRPr="00EA7B77" w:rsidRDefault="00773648" w:rsidP="00886D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648" w:rsidRPr="00EA7B77" w:rsidRDefault="00773648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星期</w:t>
            </w:r>
          </w:p>
          <w:p w:rsidR="00773648" w:rsidRPr="00EA7B77" w:rsidRDefault="00773648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A7B7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五</w:t>
            </w:r>
          </w:p>
        </w:tc>
      </w:tr>
      <w:tr w:rsidR="00773648" w:rsidRPr="00EA7B77" w:rsidTr="00D02B57">
        <w:trPr>
          <w:cantSplit/>
          <w:trHeight w:val="851"/>
          <w:jc w:val="center"/>
        </w:trPr>
        <w:tc>
          <w:tcPr>
            <w:tcW w:w="232" w:type="pct"/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08:10</w:t>
            </w:r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8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材料科學概論</w:t>
            </w:r>
          </w:p>
          <w:p w:rsidR="00773648" w:rsidRPr="009F6DD2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陳以文SEA308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773648" w:rsidRPr="008F0C51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3648" w:rsidRPr="00EA7B77" w:rsidTr="00D02B57">
        <w:trPr>
          <w:cantSplit/>
          <w:trHeight w:val="626"/>
          <w:jc w:val="center"/>
        </w:trPr>
        <w:tc>
          <w:tcPr>
            <w:tcW w:w="232" w:type="pct"/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2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09:10</w:t>
            </w:r>
          </w:p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B71C0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10:00</w:t>
            </w:r>
          </w:p>
        </w:tc>
        <w:tc>
          <w:tcPr>
            <w:tcW w:w="8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奈米生</w:t>
            </w:r>
            <w:proofErr w:type="gramStart"/>
            <w:r w:rsidRPr="006715BB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6715BB">
              <w:rPr>
                <w:rFonts w:ascii="標楷體" w:eastAsia="標楷體" w:hAnsi="標楷體" w:hint="eastAsia"/>
                <w:sz w:val="22"/>
              </w:rPr>
              <w:t>光電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邱泰嘉 陳以文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林怡君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SEA308</w:t>
            </w:r>
          </w:p>
        </w:tc>
        <w:tc>
          <w:tcPr>
            <w:tcW w:w="8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無機化學(下)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李建明</w:t>
            </w:r>
            <w:r w:rsidR="00635345" w:rsidRPr="006715BB">
              <w:rPr>
                <w:rFonts w:ascii="標楷體" w:eastAsia="標楷體" w:hAnsi="標楷體" w:hint="eastAsia"/>
                <w:sz w:val="22"/>
              </w:rPr>
              <w:t>SEA3</w:t>
            </w:r>
            <w:r w:rsidRPr="006715BB">
              <w:rPr>
                <w:rFonts w:ascii="標楷體" w:eastAsia="標楷體" w:hAnsi="標楷體" w:hint="eastAsia"/>
                <w:sz w:val="22"/>
              </w:rPr>
              <w:t>08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材料科學概論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陳以文SEA308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3648" w:rsidRPr="00EA7B77" w:rsidTr="00D02B57">
        <w:trPr>
          <w:cantSplit/>
          <w:trHeight w:val="523"/>
          <w:jc w:val="center"/>
        </w:trPr>
        <w:tc>
          <w:tcPr>
            <w:tcW w:w="232" w:type="pct"/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3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10:10</w:t>
            </w:r>
          </w:p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B71C0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11:00</w:t>
            </w:r>
          </w:p>
        </w:tc>
        <w:tc>
          <w:tcPr>
            <w:tcW w:w="8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奈米生</w:t>
            </w:r>
            <w:proofErr w:type="gramStart"/>
            <w:r w:rsidRPr="006715BB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6715BB">
              <w:rPr>
                <w:rFonts w:ascii="標楷體" w:eastAsia="標楷體" w:hAnsi="標楷體" w:hint="eastAsia"/>
                <w:sz w:val="22"/>
              </w:rPr>
              <w:t>光電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邱泰嘉 陳以文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林怡君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SEA308</w:t>
            </w:r>
          </w:p>
        </w:tc>
        <w:tc>
          <w:tcPr>
            <w:tcW w:w="8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無機化學(下)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李建明</w:t>
            </w:r>
            <w:r w:rsidR="00635345" w:rsidRPr="006715BB">
              <w:rPr>
                <w:rFonts w:ascii="標楷體" w:eastAsia="標楷體" w:hAnsi="標楷體" w:hint="eastAsia"/>
                <w:sz w:val="22"/>
              </w:rPr>
              <w:t>SEA3</w:t>
            </w:r>
            <w:r w:rsidRPr="006715BB">
              <w:rPr>
                <w:rFonts w:ascii="標楷體" w:eastAsia="標楷體" w:hAnsi="標楷體" w:hint="eastAsia"/>
                <w:sz w:val="22"/>
              </w:rPr>
              <w:t>08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科學文獻導讀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邱泰嘉陳以文SEA308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3648" w:rsidRPr="00EA7B77" w:rsidTr="00D02B57">
        <w:trPr>
          <w:cantSplit/>
          <w:trHeight w:val="515"/>
          <w:jc w:val="center"/>
        </w:trPr>
        <w:tc>
          <w:tcPr>
            <w:tcW w:w="232" w:type="pct"/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4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11:10</w:t>
            </w:r>
          </w:p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B71C0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8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奈米生</w:t>
            </w:r>
            <w:proofErr w:type="gramStart"/>
            <w:r w:rsidRPr="006715BB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6715BB">
              <w:rPr>
                <w:rFonts w:ascii="標楷體" w:eastAsia="標楷體" w:hAnsi="標楷體" w:hint="eastAsia"/>
                <w:sz w:val="22"/>
              </w:rPr>
              <w:t>光電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邱泰嘉 陳以文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林怡君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SEA308</w:t>
            </w:r>
          </w:p>
        </w:tc>
        <w:tc>
          <w:tcPr>
            <w:tcW w:w="8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無機化學(下)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李建明</w:t>
            </w:r>
            <w:r w:rsidR="00635345" w:rsidRPr="006715BB">
              <w:rPr>
                <w:rFonts w:ascii="標楷體" w:eastAsia="標楷體" w:hAnsi="標楷體" w:hint="eastAsia"/>
                <w:sz w:val="22"/>
              </w:rPr>
              <w:t>SEA3</w:t>
            </w:r>
            <w:r w:rsidRPr="006715BB">
              <w:rPr>
                <w:rFonts w:ascii="標楷體" w:eastAsia="標楷體" w:hAnsi="標楷體" w:hint="eastAsia"/>
                <w:sz w:val="22"/>
              </w:rPr>
              <w:t>08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科學文獻導讀</w:t>
            </w:r>
          </w:p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邱泰嘉陳以文SEA308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3648" w:rsidRPr="00EA7B77" w:rsidTr="00D02B57">
        <w:trPr>
          <w:cantSplit/>
          <w:trHeight w:val="597"/>
          <w:jc w:val="center"/>
        </w:trPr>
        <w:tc>
          <w:tcPr>
            <w:tcW w:w="232" w:type="pct"/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5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12:10</w:t>
            </w:r>
          </w:p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B71C0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8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3648" w:rsidRPr="00EA7B77" w:rsidTr="00D02B57">
        <w:trPr>
          <w:cantSplit/>
          <w:trHeight w:val="806"/>
          <w:jc w:val="center"/>
        </w:trPr>
        <w:tc>
          <w:tcPr>
            <w:tcW w:w="232" w:type="pct"/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6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13:10</w:t>
            </w:r>
          </w:p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B71C0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773648" w:rsidRPr="00BB71C0" w:rsidRDefault="00773648" w:rsidP="00886D68">
            <w:pPr>
              <w:spacing w:line="240" w:lineRule="exact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14:00</w:t>
            </w:r>
          </w:p>
        </w:tc>
        <w:tc>
          <w:tcPr>
            <w:tcW w:w="8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F6DD2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工業觸媒</w:t>
            </w:r>
          </w:p>
          <w:p w:rsidR="00773648" w:rsidRPr="009F6DD2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林家慶SEB104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專題研究(二)A</w:t>
            </w:r>
          </w:p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林家慶</w:t>
            </w:r>
            <w:r w:rsidR="00635345" w:rsidRPr="006715BB">
              <w:rPr>
                <w:rFonts w:ascii="標楷體" w:eastAsia="標楷體" w:hAnsi="標楷體" w:hint="eastAsia"/>
                <w:sz w:val="22"/>
              </w:rPr>
              <w:t>SEA105</w:t>
            </w:r>
          </w:p>
        </w:tc>
      </w:tr>
      <w:tr w:rsidR="00773648" w:rsidRPr="00EA7B77" w:rsidTr="00D02B57">
        <w:trPr>
          <w:cantSplit/>
          <w:trHeight w:val="723"/>
          <w:jc w:val="center"/>
        </w:trPr>
        <w:tc>
          <w:tcPr>
            <w:tcW w:w="232" w:type="pct"/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7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14:10</w:t>
            </w:r>
          </w:p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B71C0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773648" w:rsidRPr="00BB71C0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1C0">
              <w:rPr>
                <w:rFonts w:ascii="標楷體" w:eastAsia="標楷體" w:hAnsi="標楷體"/>
              </w:rPr>
              <w:t>15:00</w:t>
            </w:r>
          </w:p>
        </w:tc>
        <w:tc>
          <w:tcPr>
            <w:tcW w:w="8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F6DD2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工業觸媒</w:t>
            </w:r>
          </w:p>
          <w:p w:rsidR="00773648" w:rsidRPr="009F6DD2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林家慶SEB104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3648" w:rsidRPr="00EA7B77" w:rsidTr="00D02B57">
        <w:trPr>
          <w:cantSplit/>
          <w:trHeight w:val="681"/>
          <w:jc w:val="center"/>
        </w:trPr>
        <w:tc>
          <w:tcPr>
            <w:tcW w:w="232" w:type="pct"/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8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15:10</w:t>
            </w:r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8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生物化學(下)</w:t>
            </w:r>
          </w:p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廖尉岑SEA308</w:t>
            </w:r>
          </w:p>
        </w:tc>
        <w:tc>
          <w:tcPr>
            <w:tcW w:w="8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773648" w:rsidRPr="006715BB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專題研究(二)B</w:t>
            </w:r>
          </w:p>
          <w:p w:rsidR="00773648" w:rsidRPr="009F6DD2" w:rsidRDefault="00773648" w:rsidP="0077364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廖尉岑</w:t>
            </w:r>
            <w:r w:rsidR="00635345" w:rsidRPr="006715BB">
              <w:rPr>
                <w:rFonts w:ascii="標楷體" w:eastAsia="標楷體" w:hAnsi="標楷體" w:hint="eastAsia"/>
                <w:sz w:val="22"/>
              </w:rPr>
              <w:t>SEA105</w:t>
            </w:r>
          </w:p>
        </w:tc>
      </w:tr>
      <w:tr w:rsidR="00773648" w:rsidRPr="00EA7B77" w:rsidTr="00D02B57">
        <w:trPr>
          <w:cantSplit/>
          <w:trHeight w:val="694"/>
          <w:jc w:val="center"/>
        </w:trPr>
        <w:tc>
          <w:tcPr>
            <w:tcW w:w="232" w:type="pct"/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9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16:10</w:t>
            </w:r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8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生物化學(下)</w:t>
            </w:r>
          </w:p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廖尉岑SEA308</w:t>
            </w:r>
          </w:p>
        </w:tc>
        <w:tc>
          <w:tcPr>
            <w:tcW w:w="8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3648" w:rsidRPr="00EA7B77" w:rsidTr="00D02B57">
        <w:trPr>
          <w:cantSplit/>
          <w:trHeight w:val="600"/>
          <w:jc w:val="center"/>
        </w:trPr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10</w:t>
            </w:r>
          </w:p>
        </w:tc>
        <w:tc>
          <w:tcPr>
            <w:tcW w:w="393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17:10</w:t>
            </w:r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885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生物化學(下)</w:t>
            </w:r>
          </w:p>
          <w:p w:rsidR="00773648" w:rsidRPr="006715BB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715BB">
              <w:rPr>
                <w:rFonts w:ascii="標楷體" w:eastAsia="標楷體" w:hAnsi="標楷體" w:hint="eastAsia"/>
                <w:sz w:val="22"/>
              </w:rPr>
              <w:t>廖尉岑SEA308</w:t>
            </w:r>
          </w:p>
        </w:tc>
        <w:tc>
          <w:tcPr>
            <w:tcW w:w="843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73648" w:rsidRPr="009F6DD2" w:rsidRDefault="00773648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3648" w:rsidRPr="00EA7B77" w:rsidTr="00D02B57">
        <w:trPr>
          <w:cantSplit/>
          <w:trHeight w:val="564"/>
          <w:jc w:val="center"/>
        </w:trPr>
        <w:tc>
          <w:tcPr>
            <w:tcW w:w="232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11</w:t>
            </w:r>
          </w:p>
        </w:tc>
        <w:tc>
          <w:tcPr>
            <w:tcW w:w="393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18:10</w:t>
            </w:r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19:00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AA7B18" w:rsidRDefault="00773648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AA7B18" w:rsidRDefault="00773648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AA7B18" w:rsidRDefault="00773648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AA7B18" w:rsidRDefault="00773648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73648" w:rsidRPr="00AA7B18" w:rsidRDefault="00773648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3648" w:rsidRPr="00EA7B77" w:rsidTr="00D02B57">
        <w:trPr>
          <w:cantSplit/>
          <w:trHeight w:val="564"/>
          <w:jc w:val="center"/>
        </w:trPr>
        <w:tc>
          <w:tcPr>
            <w:tcW w:w="232" w:type="pct"/>
            <w:tcBorders>
              <w:left w:val="single" w:sz="2" w:space="0" w:color="auto"/>
            </w:tcBorders>
            <w:vAlign w:val="center"/>
          </w:tcPr>
          <w:p w:rsidR="00773648" w:rsidRPr="00EA7B77" w:rsidRDefault="00773648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12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19:10</w:t>
            </w:r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773648" w:rsidRPr="00EA7B77" w:rsidRDefault="00773648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20:00</w:t>
            </w:r>
          </w:p>
        </w:tc>
        <w:tc>
          <w:tcPr>
            <w:tcW w:w="8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AA7B18" w:rsidRDefault="00773648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AA7B18" w:rsidRDefault="00773648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AA7B18" w:rsidRDefault="00773648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648" w:rsidRPr="00AA7B18" w:rsidRDefault="00773648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73648" w:rsidRPr="00AA7B18" w:rsidRDefault="00773648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73648" w:rsidRPr="00D90531" w:rsidRDefault="00773648" w:rsidP="00773648">
      <w:bookmarkStart w:id="0" w:name="_GoBack"/>
      <w:bookmarkEnd w:id="0"/>
    </w:p>
    <w:p w:rsidR="00773648" w:rsidRDefault="00773648" w:rsidP="00773648"/>
    <w:p w:rsidR="00E72324" w:rsidRDefault="00E72324"/>
    <w:sectPr w:rsidR="00E72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9C" w:rsidRDefault="0089329C" w:rsidP="00635345">
      <w:r>
        <w:separator/>
      </w:r>
    </w:p>
  </w:endnote>
  <w:endnote w:type="continuationSeparator" w:id="0">
    <w:p w:rsidR="0089329C" w:rsidRDefault="0089329C" w:rsidP="0063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9C" w:rsidRDefault="0089329C" w:rsidP="00635345">
      <w:r>
        <w:separator/>
      </w:r>
    </w:p>
  </w:footnote>
  <w:footnote w:type="continuationSeparator" w:id="0">
    <w:p w:rsidR="0089329C" w:rsidRDefault="0089329C" w:rsidP="0063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48"/>
    <w:rsid w:val="000D298B"/>
    <w:rsid w:val="00635345"/>
    <w:rsid w:val="006715BB"/>
    <w:rsid w:val="0074648B"/>
    <w:rsid w:val="00773648"/>
    <w:rsid w:val="0089329C"/>
    <w:rsid w:val="008F0C51"/>
    <w:rsid w:val="00D02B57"/>
    <w:rsid w:val="00E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3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34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3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3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2015-11-25T05:26:00Z</dcterms:created>
  <dcterms:modified xsi:type="dcterms:W3CDTF">2016-03-16T08:17:00Z</dcterms:modified>
</cp:coreProperties>
</file>